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DD57252" wp14:paraId="2B9548CA" wp14:textId="7AAB032F">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r w:rsidR="212C62AA">
        <w:drawing>
          <wp:inline xmlns:wp14="http://schemas.microsoft.com/office/word/2010/wordprocessingDrawing" wp14:editId="6EE2983C" wp14:anchorId="52804F0F">
            <wp:extent cx="5724525" cy="2286000"/>
            <wp:effectExtent l="0" t="0" r="0" b="0"/>
            <wp:docPr id="197896837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78968378" name=""/>
                    <pic:cNvPicPr/>
                  </pic:nvPicPr>
                  <pic:blipFill>
                    <a:blip xmlns:r="http://schemas.openxmlformats.org/officeDocument/2006/relationships" r:embed="rId1431058198">
                      <a:extLst>
                        <a:ext xmlns:a="http://schemas.openxmlformats.org/drawingml/2006/main" uri="{28A0092B-C50C-407E-A947-70E740481C1C}">
                          <a14:useLocalDpi xmlns:a14="http://schemas.microsoft.com/office/drawing/2010/main" val="0"/>
                        </a:ext>
                      </a:extLst>
                    </a:blip>
                    <a:stretch>
                      <a:fillRect/>
                    </a:stretch>
                  </pic:blipFill>
                  <pic:spPr>
                    <a:xfrm>
                      <a:off x="0" y="0"/>
                      <a:ext cx="5724525" cy="2286000"/>
                    </a:xfrm>
                    <a:prstGeom prst="rect">
                      <a:avLst/>
                    </a:prstGeom>
                  </pic:spPr>
                </pic:pic>
              </a:graphicData>
            </a:graphic>
          </wp:inline>
        </w:drawing>
      </w:r>
    </w:p>
    <w:p xmlns:wp14="http://schemas.microsoft.com/office/word/2010/wordml" w:rsidP="4DD57252" wp14:paraId="124240B0" wp14:textId="74902FAC">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4DD57252" wp14:paraId="2317EDF4" wp14:textId="1A2ED4CA">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4DD57252" wp14:paraId="11E62A81" wp14:textId="35B1B4A5">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4DD57252" wp14:paraId="3FC2A7D8" wp14:textId="16E445CC">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Please find this week's update.</w:t>
      </w:r>
    </w:p>
    <w:p xmlns:wp14="http://schemas.microsoft.com/office/word/2010/wordml" w:rsidP="4DD57252" wp14:paraId="2BC5E63E" wp14:textId="6F9744A5">
      <w:pPr>
        <w:shd w:val="clear" w:color="auto" w:fill="FFFFFF" w:themeFill="background1"/>
        <w:spacing w:before="0" w:beforeAutospacing="off" w:after="0" w:afterAutospacing="off"/>
      </w:pPr>
    </w:p>
    <w:p xmlns:wp14="http://schemas.microsoft.com/office/word/2010/wordml" w:rsidP="4DD57252" wp14:paraId="1A59CCEF" wp14:textId="1B668EF1">
      <w:pPr>
        <w:shd w:val="clear" w:color="auto" w:fill="FFFFFF" w:themeFill="background1"/>
        <w:spacing w:before="0" w:beforeAutospacing="off" w:after="0" w:afterAutospacing="off"/>
      </w:pPr>
      <w:r w:rsidRPr="4DD57252" w:rsidR="44F4E30B">
        <w:rPr>
          <w:rFonts w:ascii="Aptos" w:hAnsi="Aptos" w:eastAsia="Aptos" w:cs="Aptos"/>
          <w:b w:val="1"/>
          <w:bCs w:val="1"/>
          <w:i w:val="0"/>
          <w:iCs w:val="0"/>
          <w:caps w:val="0"/>
          <w:smallCaps w:val="0"/>
          <w:noProof w:val="0"/>
          <w:color w:val="000000" w:themeColor="text1" w:themeTint="FF" w:themeShade="FF"/>
          <w:sz w:val="24"/>
          <w:szCs w:val="24"/>
          <w:u w:val="single"/>
          <w:lang w:val="en-GB"/>
        </w:rPr>
        <w:t>PCVS Training</w:t>
      </w:r>
    </w:p>
    <w:p xmlns:wp14="http://schemas.microsoft.com/office/word/2010/wordml" w:rsidP="4DD57252" wp14:paraId="5D3D13D8" wp14:textId="4221496A">
      <w:pPr>
        <w:shd w:val="clear" w:color="auto" w:fill="FFFFFF" w:themeFill="background1"/>
        <w:spacing w:before="0" w:beforeAutospacing="off" w:after="0" w:afterAutospacing="off"/>
      </w:pPr>
    </w:p>
    <w:p xmlns:wp14="http://schemas.microsoft.com/office/word/2010/wordml" w:rsidP="4DD57252" wp14:paraId="01C10352" wp14:textId="5D8531F4">
      <w:pPr>
        <w:shd w:val="clear" w:color="auto" w:fill="FFFFFF" w:themeFill="background1"/>
        <w:spacing w:before="0" w:beforeAutospacing="off" w:after="0" w:afterAutospacing="off"/>
        <w:jc w:val="left"/>
      </w:pPr>
      <w:r w:rsidRPr="4DD57252" w:rsidR="44F4E30B">
        <w:rPr>
          <w:rFonts w:ascii="Aptos" w:hAnsi="Aptos" w:eastAsia="Aptos" w:cs="Aptos"/>
          <w:b w:val="1"/>
          <w:bCs w:val="1"/>
          <w:i w:val="0"/>
          <w:iCs w:val="0"/>
          <w:caps w:val="0"/>
          <w:smallCaps w:val="0"/>
          <w:noProof w:val="0"/>
          <w:color w:val="000000" w:themeColor="text1" w:themeTint="FF" w:themeShade="FF"/>
          <w:sz w:val="24"/>
          <w:szCs w:val="24"/>
          <w:lang w:val="en-GB"/>
        </w:rPr>
        <w:t xml:space="preserve">Tuesday 30th September - 1.30pm - 3pm - Training Tuesday - Theory of Change - </w:t>
      </w: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Now more than ever funders want to be clear on the difference you are making with your work, and why you are the right organisation to make it.</w:t>
      </w:r>
    </w:p>
    <w:p xmlns:wp14="http://schemas.microsoft.com/office/word/2010/wordml" w:rsidP="4DD57252" wp14:paraId="118B5B28" wp14:textId="143A4340">
      <w:pPr>
        <w:shd w:val="clear" w:color="auto" w:fill="FFFFFF" w:themeFill="background1"/>
        <w:spacing w:before="0" w:beforeAutospacing="off" w:after="0" w:afterAutospacing="off"/>
        <w:jc w:val="left"/>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A </w:t>
      </w:r>
      <w:r w:rsidRPr="4DD57252" w:rsidR="44F4E30B">
        <w:rPr>
          <w:rFonts w:ascii="Aptos" w:hAnsi="Aptos" w:eastAsia="Aptos" w:cs="Aptos"/>
          <w:b w:val="1"/>
          <w:bCs w:val="1"/>
          <w:i w:val="0"/>
          <w:iCs w:val="0"/>
          <w:caps w:val="0"/>
          <w:smallCaps w:val="0"/>
          <w:noProof w:val="0"/>
          <w:color w:val="000000" w:themeColor="text1" w:themeTint="FF" w:themeShade="FF"/>
          <w:sz w:val="24"/>
          <w:szCs w:val="24"/>
          <w:lang w:val="en-GB"/>
        </w:rPr>
        <w:t xml:space="preserve">Theory of Change </w:t>
      </w: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is a great tool to do just this.</w:t>
      </w:r>
    </w:p>
    <w:p xmlns:wp14="http://schemas.microsoft.com/office/word/2010/wordml" w:rsidP="4DD57252" wp14:paraId="2007CD43" wp14:textId="6CF9C33E">
      <w:pPr>
        <w:shd w:val="clear" w:color="auto" w:fill="FFFFFF" w:themeFill="background1"/>
        <w:spacing w:before="0" w:beforeAutospacing="off" w:after="0" w:afterAutospacing="off"/>
        <w:jc w:val="left"/>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The National Lottery Community Fund in particular are keen to see more organisations with a really clear Theory of Change; but more than helping you secure funding, this can help you:</w:t>
      </w:r>
    </w:p>
    <w:p xmlns:wp14="http://schemas.microsoft.com/office/word/2010/wordml" w:rsidP="4DD57252" wp14:paraId="53A6CB0A" wp14:textId="5DA39ACD">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Plan your strategy to achieve your purpose.</w:t>
      </w:r>
    </w:p>
    <w:p xmlns:wp14="http://schemas.microsoft.com/office/word/2010/wordml" w:rsidP="4DD57252" wp14:paraId="1B06540F" wp14:textId="001FE147">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Use the knowledge you hold as an organisation more effectively.</w:t>
      </w:r>
    </w:p>
    <w:p xmlns:wp14="http://schemas.microsoft.com/office/word/2010/wordml" w:rsidP="4DD57252" wp14:paraId="2BACC28E" wp14:textId="01DCB1A3">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Make decisions about what services you deliver, and how.</w:t>
      </w:r>
    </w:p>
    <w:p xmlns:wp14="http://schemas.microsoft.com/office/word/2010/wordml" w:rsidP="4DD57252" wp14:paraId="2D53BD65" wp14:textId="1C746C89">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Find the right funding for your organisation to deliver what you know matters.</w:t>
      </w:r>
    </w:p>
    <w:p xmlns:wp14="http://schemas.microsoft.com/office/word/2010/wordml" w:rsidP="4DD57252" wp14:paraId="7984DDDD" wp14:textId="3DBAFE39">
      <w:pPr>
        <w:shd w:val="clear" w:color="auto" w:fill="FFFFFF" w:themeFill="background1"/>
        <w:spacing w:before="0" w:beforeAutospacing="off" w:after="0" w:afterAutospacing="off"/>
        <w:jc w:val="left"/>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To book your place </w:t>
      </w:r>
      <w:hyperlink w:anchor="pcvsEvents" r:id="R874e3f2c885b4872">
        <w:r w:rsidRPr="4DD57252" w:rsidR="44F4E30B">
          <w:rPr>
            <w:rStyle w:val="Hyperlink"/>
            <w:rFonts w:ascii="Aptos" w:hAnsi="Aptos" w:eastAsia="Aptos" w:cs="Aptos"/>
            <w:b w:val="0"/>
            <w:bCs w:val="0"/>
            <w:i w:val="0"/>
            <w:iCs w:val="0"/>
            <w:caps w:val="0"/>
            <w:smallCaps w:val="0"/>
            <w:noProof w:val="0"/>
            <w:color w:val="000000" w:themeColor="text1" w:themeTint="FF" w:themeShade="FF"/>
            <w:sz w:val="24"/>
            <w:szCs w:val="24"/>
            <w:lang w:val="en-GB"/>
          </w:rPr>
          <w:t>click here.</w:t>
        </w:r>
      </w:hyperlink>
    </w:p>
    <w:p xmlns:wp14="http://schemas.microsoft.com/office/word/2010/wordml" w:rsidP="4DD57252" wp14:paraId="0D023B5E" wp14:textId="7E8D7C9C">
      <w:pPr>
        <w:shd w:val="clear" w:color="auto" w:fill="FFFFFF" w:themeFill="background1"/>
        <w:spacing w:before="0" w:beforeAutospacing="off" w:after="0" w:afterAutospacing="off"/>
        <w:jc w:val="left"/>
      </w:pPr>
    </w:p>
    <w:p xmlns:wp14="http://schemas.microsoft.com/office/word/2010/wordml" w:rsidP="4DD57252" wp14:paraId="552D04CD" wp14:textId="02BD8671">
      <w:pPr>
        <w:shd w:val="clear" w:color="auto" w:fill="FFFFFF" w:themeFill="background1"/>
        <w:spacing w:before="0" w:beforeAutospacing="off" w:after="0" w:afterAutospacing="off"/>
        <w:jc w:val="left"/>
      </w:pPr>
      <w:r w:rsidRPr="4DD57252" w:rsidR="44F4E30B">
        <w:rPr>
          <w:rFonts w:ascii="Aptos" w:hAnsi="Aptos" w:eastAsia="Aptos" w:cs="Aptos"/>
          <w:b w:val="1"/>
          <w:bCs w:val="1"/>
          <w:i w:val="0"/>
          <w:iCs w:val="0"/>
          <w:caps w:val="0"/>
          <w:smallCaps w:val="0"/>
          <w:noProof w:val="0"/>
          <w:color w:val="000000" w:themeColor="text1" w:themeTint="FF" w:themeShade="FF"/>
          <w:sz w:val="24"/>
          <w:szCs w:val="24"/>
          <w:u w:val="single"/>
          <w:lang w:val="en-GB"/>
        </w:rPr>
        <w:t>Other Training &amp; Events</w:t>
      </w:r>
    </w:p>
    <w:p xmlns:wp14="http://schemas.microsoft.com/office/word/2010/wordml" w:rsidP="4DD57252" wp14:paraId="635E26E3" wp14:textId="32D905E1">
      <w:pPr>
        <w:shd w:val="clear" w:color="auto" w:fill="FFFFFF" w:themeFill="background1"/>
        <w:spacing w:before="0" w:beforeAutospacing="off" w:after="0" w:afterAutospacing="off"/>
        <w:jc w:val="left"/>
      </w:pPr>
      <w:r w:rsidRPr="4DD57252" w:rsidR="44F4E30B">
        <w:rPr>
          <w:rFonts w:ascii="Aptos" w:hAnsi="Aptos" w:eastAsia="Aptos" w:cs="Aptos"/>
          <w:b w:val="1"/>
          <w:bCs w:val="1"/>
          <w:i w:val="0"/>
          <w:iCs w:val="0"/>
          <w:caps w:val="0"/>
          <w:smallCaps w:val="0"/>
          <w:noProof w:val="0"/>
          <w:color w:val="000000" w:themeColor="text1" w:themeTint="FF" w:themeShade="FF"/>
          <w:sz w:val="24"/>
          <w:szCs w:val="24"/>
          <w:lang w:val="en-GB"/>
        </w:rPr>
        <w:t>Cambridgeshire Digital Partnership</w:t>
      </w: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 are hosting a couple of webinars in early October. They are free to register if you are a voluntary organisation in Cambridgeshire.</w:t>
      </w:r>
    </w:p>
    <w:p xmlns:wp14="http://schemas.microsoft.com/office/word/2010/wordml" w:rsidP="4DD57252" wp14:paraId="14BE244B" wp14:textId="09BA0965">
      <w:pPr>
        <w:pStyle w:val="ListParagraph"/>
        <w:numPr>
          <w:ilvl w:val="0"/>
          <w:numId w:val="2"/>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Digital Literacy for Youth: Risks &amp; Opportunities -to register </w:t>
      </w:r>
      <w:hyperlink r:id="Rfd7d721167984a6f">
        <w:r w:rsidRPr="4DD57252" w:rsidR="44F4E30B">
          <w:rPr>
            <w:rStyle w:val="Hyperlink"/>
            <w:rFonts w:ascii="Aptos" w:hAnsi="Aptos" w:eastAsia="Aptos" w:cs="Aptos"/>
            <w:b w:val="0"/>
            <w:bCs w:val="0"/>
            <w:i w:val="0"/>
            <w:iCs w:val="0"/>
            <w:caps w:val="0"/>
            <w:smallCaps w:val="0"/>
            <w:noProof w:val="0"/>
            <w:color w:val="000000" w:themeColor="text1" w:themeTint="FF" w:themeShade="FF"/>
            <w:sz w:val="24"/>
            <w:szCs w:val="24"/>
            <w:lang w:val="en-GB"/>
          </w:rPr>
          <w:t>click here.</w:t>
        </w:r>
      </w:hyperlink>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DD57252" wp14:paraId="054BEDAB" wp14:textId="6AA82AB7">
      <w:pPr>
        <w:pStyle w:val="ListParagraph"/>
        <w:numPr>
          <w:ilvl w:val="0"/>
          <w:numId w:val="2"/>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Culture Connects: Using Culture and the Arts to bridge the digital divide - to register </w:t>
      </w:r>
      <w:hyperlink r:id="Rcaac2f0ec62b42c0">
        <w:r w:rsidRPr="4DD57252" w:rsidR="44F4E30B">
          <w:rPr>
            <w:rStyle w:val="Hyperlink"/>
            <w:rFonts w:ascii="Aptos" w:hAnsi="Aptos" w:eastAsia="Aptos" w:cs="Aptos"/>
            <w:b w:val="0"/>
            <w:bCs w:val="0"/>
            <w:i w:val="0"/>
            <w:iCs w:val="0"/>
            <w:caps w:val="0"/>
            <w:smallCaps w:val="0"/>
            <w:noProof w:val="0"/>
            <w:color w:val="000000" w:themeColor="text1" w:themeTint="FF" w:themeShade="FF"/>
            <w:sz w:val="24"/>
            <w:szCs w:val="24"/>
            <w:lang w:val="en-GB"/>
          </w:rPr>
          <w:t>click here.</w:t>
        </w:r>
      </w:hyperlink>
    </w:p>
    <w:p xmlns:wp14="http://schemas.microsoft.com/office/word/2010/wordml" w:rsidP="4DD57252" wp14:paraId="1B07F676" wp14:textId="0282B5E7">
      <w:pPr>
        <w:shd w:val="clear" w:color="auto" w:fill="FFFFFF" w:themeFill="background1"/>
        <w:spacing w:before="0" w:beforeAutospacing="off" w:after="0" w:afterAutospacing="off"/>
        <w:jc w:val="left"/>
      </w:pPr>
    </w:p>
    <w:p xmlns:wp14="http://schemas.microsoft.com/office/word/2010/wordml" w:rsidP="4DD57252" wp14:paraId="04F27EF9" wp14:textId="2E3F95C7">
      <w:pPr>
        <w:shd w:val="clear" w:color="auto" w:fill="FFFFFF" w:themeFill="background1"/>
        <w:spacing w:before="0" w:beforeAutospacing="off" w:after="0" w:afterAutospacing="off"/>
        <w:jc w:val="left"/>
      </w:pPr>
      <w:r w:rsidRPr="4DD57252" w:rsidR="44F4E30B">
        <w:rPr>
          <w:rFonts w:ascii="Aptos" w:hAnsi="Aptos" w:eastAsia="Aptos" w:cs="Aptos"/>
          <w:b w:val="1"/>
          <w:bCs w:val="1"/>
          <w:i w:val="0"/>
          <w:iCs w:val="0"/>
          <w:caps w:val="0"/>
          <w:smallCaps w:val="0"/>
          <w:noProof w:val="0"/>
          <w:color w:val="000000" w:themeColor="text1" w:themeTint="FF" w:themeShade="FF"/>
          <w:sz w:val="24"/>
          <w:szCs w:val="24"/>
          <w:lang w:val="en-GB"/>
        </w:rPr>
        <w:t xml:space="preserve">Safer off the Streets - </w:t>
      </w: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Join us for a free, half-day in-person STOP Suicide workshop with Cambridgeshire, Peterborough and South Lincolnshire Mind.  </w:t>
      </w:r>
    </w:p>
    <w:p xmlns:wp14="http://schemas.microsoft.com/office/word/2010/wordml" w:rsidP="4DD57252" wp14:paraId="164FE855" wp14:textId="7B8F1B09">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Learning outcomes for the workshop</w:t>
      </w:r>
    </w:p>
    <w:p xmlns:wp14="http://schemas.microsoft.com/office/word/2010/wordml" w:rsidP="4DD57252" wp14:paraId="748B5406" wp14:textId="4786DE4B">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Identify persons at risk of suicide</w:t>
      </w:r>
    </w:p>
    <w:p xmlns:wp14="http://schemas.microsoft.com/office/word/2010/wordml" w:rsidP="4DD57252" wp14:paraId="56778927" wp14:textId="12ED2AFE">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Know about communities at particular risk of suicide</w:t>
      </w:r>
    </w:p>
    <w:p xmlns:wp14="http://schemas.microsoft.com/office/word/2010/wordml" w:rsidP="4DD57252" wp14:paraId="7FE319D8" wp14:textId="7AD1E57C">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Finding connection to life</w:t>
      </w:r>
    </w:p>
    <w:p xmlns:wp14="http://schemas.microsoft.com/office/word/2010/wordml" w:rsidP="4DD57252" wp14:paraId="64B45A75" wp14:textId="201A8A19">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Talk openly about suicide and help a person at risk to stay safe</w:t>
      </w:r>
    </w:p>
    <w:p xmlns:wp14="http://schemas.microsoft.com/office/word/2010/wordml" w:rsidP="4DD57252" wp14:paraId="009AC900" wp14:textId="722C62B6">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Look after your own wellbeing</w:t>
      </w:r>
    </w:p>
    <w:p xmlns:wp14="http://schemas.microsoft.com/office/word/2010/wordml" w:rsidP="4DD57252" wp14:paraId="0515F63D" wp14:textId="4762C494">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Be aware of crisis and support services</w:t>
      </w:r>
    </w:p>
    <w:p xmlns:wp14="http://schemas.microsoft.com/office/word/2010/wordml" w:rsidP="4DD57252" wp14:paraId="543AAF01" wp14:textId="1DDCA2CE">
      <w:pPr>
        <w:shd w:val="clear" w:color="auto" w:fill="FFFFFF" w:themeFill="background1"/>
        <w:spacing w:before="0" w:beforeAutospacing="off" w:after="0" w:afterAutospacing="off"/>
      </w:pPr>
      <w:hyperlink r:id="R95a92d71a7864f7a">
        <w:r w:rsidRPr="4DD57252" w:rsidR="44F4E30B">
          <w:rPr>
            <w:rStyle w:val="Hyperlink"/>
            <w:rFonts w:ascii="Aptos" w:hAnsi="Aptos" w:eastAsia="Aptos" w:cs="Aptos"/>
            <w:b w:val="0"/>
            <w:bCs w:val="0"/>
            <w:i w:val="0"/>
            <w:iCs w:val="0"/>
            <w:caps w:val="0"/>
            <w:smallCaps w:val="0"/>
            <w:noProof w:val="0"/>
            <w:color w:val="000000" w:themeColor="text1" w:themeTint="FF" w:themeShade="FF"/>
            <w:sz w:val="24"/>
            <w:szCs w:val="24"/>
            <w:lang w:val="en-GB"/>
          </w:rPr>
          <w:t>Click here to register your interest</w:t>
        </w:r>
      </w:hyperlink>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 - we will contact you ASAP to confirm your space.</w:t>
      </w:r>
    </w:p>
    <w:p xmlns:wp14="http://schemas.microsoft.com/office/word/2010/wordml" w:rsidP="4DD57252" wp14:paraId="097AA2D2" wp14:textId="4944AB72">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Date &amp; Time: Monday 13th October - prompt 1.30pm start. Session finishes at 4.30pm</w:t>
      </w:r>
    </w:p>
    <w:p xmlns:wp14="http://schemas.microsoft.com/office/word/2010/wordml" w:rsidP="4DD57252" wp14:paraId="132FC67D" wp14:textId="3D4E5CF0">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Venue: Peterborough Salvation Army Citadel, 1203 Bourges Boulevard, Peterborough, PE1 2AU</w:t>
      </w:r>
    </w:p>
    <w:p xmlns:wp14="http://schemas.microsoft.com/office/word/2010/wordml" w:rsidP="4DD57252" wp14:paraId="4600C044" wp14:textId="0C4581FE">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Parking: Free parking is available behind the Citadel.</w:t>
      </w:r>
    </w:p>
    <w:p xmlns:wp14="http://schemas.microsoft.com/office/word/2010/wordml" w:rsidP="4DD57252" wp14:paraId="24D81AD8" wp14:textId="3E33F19C">
      <w:pPr>
        <w:shd w:val="clear" w:color="auto" w:fill="FFFFFF" w:themeFill="background1"/>
        <w:spacing w:before="0" w:beforeAutospacing="off" w:after="0" w:afterAutospacing="off"/>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 xml:space="preserve">⚠️ Spaces are limited to 18 delegates. Please book quickly to secure your place. If you are unable to attend after booking, let us know as soon as possible so your space can be offered to someone else. </w:t>
      </w:r>
    </w:p>
    <w:p xmlns:wp14="http://schemas.microsoft.com/office/word/2010/wordml" w:rsidP="4DD57252" wp14:paraId="7DE917E2" wp14:textId="410F2EEB">
      <w:pPr>
        <w:shd w:val="clear" w:color="auto" w:fill="FFFFFF" w:themeFill="background1"/>
        <w:spacing w:before="0" w:beforeAutospacing="off" w:after="0" w:afterAutospacing="off"/>
      </w:pPr>
    </w:p>
    <w:p xmlns:wp14="http://schemas.microsoft.com/office/word/2010/wordml" w:rsidP="4DD57252" wp14:paraId="524B12EB" wp14:textId="2C513638">
      <w:pPr>
        <w:shd w:val="clear" w:color="auto" w:fill="FFFFFF" w:themeFill="background1"/>
        <w:spacing w:before="0" w:beforeAutospacing="off" w:after="0" w:afterAutospacing="off"/>
      </w:pPr>
      <w:r w:rsidRPr="4DD57252" w:rsidR="44F4E30B">
        <w:rPr>
          <w:rFonts w:ascii="Aptos" w:hAnsi="Aptos" w:eastAsia="Aptos" w:cs="Aptos"/>
          <w:b w:val="1"/>
          <w:bCs w:val="1"/>
          <w:i w:val="0"/>
          <w:iCs w:val="0"/>
          <w:caps w:val="0"/>
          <w:smallCaps w:val="0"/>
          <w:noProof w:val="0"/>
          <w:color w:val="000000" w:themeColor="text1" w:themeTint="FF" w:themeShade="FF"/>
          <w:sz w:val="24"/>
          <w:szCs w:val="24"/>
          <w:u w:val="single"/>
          <w:lang w:val="en-GB"/>
        </w:rPr>
        <w:t>Voluntary Sector Network Updates</w:t>
      </w:r>
    </w:p>
    <w:p xmlns:wp14="http://schemas.microsoft.com/office/word/2010/wordml" w:rsidP="4DD57252" wp14:paraId="13F90FF4" wp14:textId="0CCE2467">
      <w:pPr>
        <w:shd w:val="clear" w:color="auto" w:fill="FFFFFF" w:themeFill="background1"/>
        <w:spacing w:before="0" w:beforeAutospacing="off" w:after="0" w:afterAutospacing="off"/>
      </w:pPr>
    </w:p>
    <w:p xmlns:wp14="http://schemas.microsoft.com/office/word/2010/wordml" w:rsidP="4DD57252" wp14:paraId="728CF352" wp14:textId="43096FC8">
      <w:pPr>
        <w:shd w:val="clear" w:color="auto" w:fill="FFFFFF" w:themeFill="background1"/>
        <w:spacing w:before="0" w:beforeAutospacing="off" w:after="210" w:afterAutospacing="off" w:line="570" w:lineRule="auto"/>
        <w:jc w:val="left"/>
      </w:pPr>
      <w:r w:rsidRPr="4DD57252" w:rsidR="44F4E30B">
        <w:rPr>
          <w:rFonts w:ascii="Aptos" w:hAnsi="Aptos" w:eastAsia="Aptos" w:cs="Aptos"/>
          <w:b w:val="0"/>
          <w:bCs w:val="0"/>
          <w:i w:val="0"/>
          <w:iCs w:val="0"/>
          <w:caps w:val="0"/>
          <w:smallCaps w:val="0"/>
          <w:noProof w:val="0"/>
          <w:color w:val="000000" w:themeColor="text1" w:themeTint="FF" w:themeShade="FF"/>
          <w:sz w:val="24"/>
          <w:szCs w:val="24"/>
          <w:lang w:val="en-GB"/>
        </w:rPr>
        <w:t>Please below the link to the September 2025 Newsletter, which includes a Health Inequalities Information Statement Data Pack:    </w:t>
      </w:r>
      <w:hyperlink r:id="Rfcf36a40d2e44b57">
        <w:r w:rsidRPr="4DD57252" w:rsidR="44F4E30B">
          <w:rPr>
            <w:rStyle w:val="Hyperlink"/>
            <w:rFonts w:ascii="Aptos" w:hAnsi="Aptos" w:eastAsia="Aptos" w:cs="Aptos"/>
            <w:b w:val="0"/>
            <w:bCs w:val="0"/>
            <w:i w:val="0"/>
            <w:iCs w:val="0"/>
            <w:caps w:val="0"/>
            <w:smallCaps w:val="0"/>
            <w:noProof w:val="0"/>
            <w:color w:val="000000" w:themeColor="text1" w:themeTint="FF" w:themeShade="FF"/>
            <w:sz w:val="24"/>
            <w:szCs w:val="24"/>
            <w:lang w:val="en-GB"/>
          </w:rPr>
          <w:t>https://supportcambridgeshire.org.uk/cambridgeshire-and-peterborough-voluntary-sector-network-update-bulletin-september-2025/</w:t>
        </w:r>
      </w:hyperlink>
    </w:p>
    <w:p xmlns:wp14="http://schemas.microsoft.com/office/word/2010/wordml" wp14:paraId="5E5787A5" wp14:textId="3EADC344"/>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4dddb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cf35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07FD30"/>
    <w:rsid w:val="1207FD30"/>
    <w:rsid w:val="212C62AA"/>
    <w:rsid w:val="2DA9B330"/>
    <w:rsid w:val="44F4E30B"/>
    <w:rsid w:val="4DD5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FD30"/>
  <w15:chartTrackingRefBased/>
  <w15:docId w15:val="{0359B780-AE09-47E3-9DCF-4A7F6D21F8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DD57252"/>
    <w:pPr>
      <w:spacing/>
      <w:ind w:left="720"/>
      <w:contextualSpacing/>
    </w:pPr>
  </w:style>
  <w:style w:type="character" w:styleId="Hyperlink">
    <w:uiPriority w:val="99"/>
    <w:name w:val="Hyperlink"/>
    <w:basedOn w:val="DefaultParagraphFont"/>
    <w:unhideWhenUsed/>
    <w:rsid w:val="4DD5725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1431058198" /><Relationship Type="http://schemas.openxmlformats.org/officeDocument/2006/relationships/hyperlink" Target="https://www.pcvs.co.uk/events/" TargetMode="External" Id="R874e3f2c885b4872" /><Relationship Type="http://schemas.openxmlformats.org/officeDocument/2006/relationships/hyperlink" Target="https://cambridgecvs.org.uk/event_listing/digital-literacy-for-youth-risks-and-opportunities/" TargetMode="External" Id="Rfd7d721167984a6f" /><Relationship Type="http://schemas.openxmlformats.org/officeDocument/2006/relationships/hyperlink" Target="https://cambridgecvs.org.uk/event_listing/culture-connects-using-culture-and-the-arts-to-bridge-the-digital-divide/" TargetMode="External" Id="Rcaac2f0ec62b42c0" /><Relationship Type="http://schemas.openxmlformats.org/officeDocument/2006/relationships/hyperlink" Target="https://forms.office.com/pages/responsepage.aspx?id=yHpqHocApEuV6WI1iWk5jz9Qeiva8RdFkBn6qsgoNh5UQVdFV0FGSUtPQUdIODk3MVRNWlE3MUY2TS4u&amp;route=shorturl" TargetMode="External" Id="R95a92d71a7864f7a" /><Relationship Type="http://schemas.openxmlformats.org/officeDocument/2006/relationships/hyperlink" Target="https://supportcambridgeshire.org.uk/cambridgeshire-and-peterborough-voluntary-sector-network-update-bulletin-september-2025/" TargetMode="External" Id="Rfcf36a40d2e44b57" /><Relationship Type="http://schemas.openxmlformats.org/officeDocument/2006/relationships/numbering" Target="/word/numbering.xml" Id="Rbb9fa4a532ca4d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Robinson</dc:creator>
  <keywords/>
  <dc:description/>
  <lastModifiedBy>John Robinson</lastModifiedBy>
  <revision>2</revision>
  <dcterms:created xsi:type="dcterms:W3CDTF">2025-09-17T13:20:11.1205132Z</dcterms:created>
  <dcterms:modified xsi:type="dcterms:W3CDTF">2025-09-17T13:21:31.5384302Z</dcterms:modified>
</coreProperties>
</file>